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BD4" w:rsidRDefault="00C06BD4" w:rsidP="00C06BD4">
      <w:pPr>
        <w:rPr>
          <w:b/>
          <w:bCs/>
          <w:sz w:val="32"/>
        </w:rPr>
      </w:pPr>
      <w:r>
        <w:rPr>
          <w:b/>
          <w:bCs/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7886700</wp:posOffset>
            </wp:positionH>
            <wp:positionV relativeFrom="paragraph">
              <wp:posOffset>-114300</wp:posOffset>
            </wp:positionV>
            <wp:extent cx="1257300" cy="1113790"/>
            <wp:effectExtent l="0" t="0" r="0" b="0"/>
            <wp:wrapTight wrapText="bothSides">
              <wp:wrapPolygon edited="0">
                <wp:start x="0" y="0"/>
                <wp:lineTo x="0" y="21058"/>
                <wp:lineTo x="21273" y="21058"/>
                <wp:lineTo x="21273" y="0"/>
                <wp:lineTo x="0" y="0"/>
              </wp:wrapPolygon>
            </wp:wrapTight>
            <wp:docPr id="1" name="Grafik 1" descr="Wentzinger-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ntzinger-Embl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</w:rPr>
        <w:t>BIOLOGIE  -  CURRICULUM  KLASSE 11</w:t>
      </w:r>
      <w:r w:rsidR="00CF43A7">
        <w:rPr>
          <w:b/>
          <w:bCs/>
          <w:sz w:val="32"/>
        </w:rPr>
        <w:t xml:space="preserve"> für 1 Schülerstunde</w:t>
      </w:r>
      <w:bookmarkStart w:id="0" w:name="_GoBack"/>
      <w:bookmarkEnd w:id="0"/>
    </w:p>
    <w:p w:rsidR="00C06BD4" w:rsidRDefault="00C06BD4" w:rsidP="00C06BD4">
      <w:pPr>
        <w:rPr>
          <w:b/>
          <w:bCs/>
          <w:sz w:val="32"/>
        </w:rPr>
      </w:pPr>
    </w:p>
    <w:p w:rsidR="00C06BD4" w:rsidRDefault="00C06BD4" w:rsidP="00C06BD4">
      <w:pPr>
        <w:rPr>
          <w:b/>
          <w:bCs/>
          <w:sz w:val="32"/>
        </w:rPr>
      </w:pPr>
      <w:r>
        <w:rPr>
          <w:b/>
          <w:bCs/>
          <w:sz w:val="32"/>
        </w:rPr>
        <w:t>Stand Mai 2013</w:t>
      </w:r>
    </w:p>
    <w:p w:rsidR="00C06BD4" w:rsidRDefault="00C06BD4" w:rsidP="00C06BD4">
      <w:pPr>
        <w:pStyle w:val="berschrift1"/>
      </w:pPr>
    </w:p>
    <w:p w:rsidR="00C06BD4" w:rsidRDefault="00C06BD4" w:rsidP="00C06BD4"/>
    <w:p w:rsidR="00C06BD4" w:rsidRDefault="00C06BD4" w:rsidP="00C06BD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4"/>
        <w:gridCol w:w="4342"/>
        <w:gridCol w:w="4171"/>
      </w:tblGrid>
      <w:tr w:rsidR="00C06BD4" w:rsidTr="00A07C39">
        <w:tc>
          <w:tcPr>
            <w:tcW w:w="4264" w:type="dxa"/>
          </w:tcPr>
          <w:p w:rsidR="00C06BD4" w:rsidRDefault="00C06BD4" w:rsidP="00A07C39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Kerncurriculum</w:t>
            </w:r>
          </w:p>
        </w:tc>
        <w:tc>
          <w:tcPr>
            <w:tcW w:w="4342" w:type="dxa"/>
          </w:tcPr>
          <w:p w:rsidR="00C06BD4" w:rsidRDefault="00C06BD4" w:rsidP="00A07C39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Bemerkungen/Methoden</w:t>
            </w:r>
          </w:p>
        </w:tc>
        <w:tc>
          <w:tcPr>
            <w:tcW w:w="4171" w:type="dxa"/>
          </w:tcPr>
          <w:p w:rsidR="00C06BD4" w:rsidRDefault="00C06BD4" w:rsidP="00A07C39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Ergänzungscurriculum</w:t>
            </w:r>
          </w:p>
        </w:tc>
      </w:tr>
      <w:tr w:rsidR="00C06BD4" w:rsidTr="00A07C39">
        <w:tc>
          <w:tcPr>
            <w:tcW w:w="4264" w:type="dxa"/>
          </w:tcPr>
          <w:p w:rsidR="00C06BD4" w:rsidRDefault="00C06BD4" w:rsidP="00A07C39">
            <w:r>
              <w:t>Ökosystem</w:t>
            </w:r>
          </w:p>
          <w:p w:rsidR="00C06BD4" w:rsidRDefault="00C06BD4" w:rsidP="00A07C39">
            <w:r>
              <w:t>abiotische Faktoren</w:t>
            </w:r>
          </w:p>
          <w:p w:rsidR="00C06BD4" w:rsidRDefault="00C06BD4" w:rsidP="00A07C39">
            <w:r>
              <w:t>biotische Faktoren</w:t>
            </w:r>
          </w:p>
          <w:p w:rsidR="00C06BD4" w:rsidRDefault="00C06BD4" w:rsidP="00A07C39">
            <w:r>
              <w:t>Stoffkreisläufe</w:t>
            </w:r>
          </w:p>
          <w:p w:rsidR="00C06BD4" w:rsidRDefault="00C06BD4" w:rsidP="00A07C39">
            <w:r>
              <w:t>Klimaproblematik mit aktuellem Bezug</w:t>
            </w:r>
          </w:p>
        </w:tc>
        <w:tc>
          <w:tcPr>
            <w:tcW w:w="4342" w:type="dxa"/>
          </w:tcPr>
          <w:p w:rsidR="00C06BD4" w:rsidRDefault="00C06BD4" w:rsidP="00A07C39">
            <w:r>
              <w:t>Erkennen wechselseitiger Abhängigkeiten</w:t>
            </w:r>
          </w:p>
          <w:p w:rsidR="00C06BD4" w:rsidRDefault="00C06BD4" w:rsidP="00A07C39">
            <w:r>
              <w:t>Teamarbeit</w:t>
            </w:r>
          </w:p>
          <w:p w:rsidR="00C06BD4" w:rsidRDefault="00C06BD4" w:rsidP="00A07C39">
            <w:r>
              <w:t>Vernetztes Denken</w:t>
            </w:r>
          </w:p>
          <w:p w:rsidR="00C06BD4" w:rsidRDefault="00C06BD4" w:rsidP="00A07C39">
            <w:r>
              <w:t>verantwortungsvoller Umgang mit der Natur</w:t>
            </w:r>
          </w:p>
        </w:tc>
        <w:tc>
          <w:tcPr>
            <w:tcW w:w="4171" w:type="dxa"/>
          </w:tcPr>
          <w:p w:rsidR="00C06BD4" w:rsidRDefault="00C06BD4" w:rsidP="00A07C39">
            <w:r>
              <w:t>Exkursion</w:t>
            </w:r>
          </w:p>
          <w:p w:rsidR="00C06BD4" w:rsidRDefault="00C06BD4" w:rsidP="00A07C39">
            <w:r>
              <w:t>wahlweise:  See/Teich</w:t>
            </w:r>
          </w:p>
          <w:p w:rsidR="00C06BD4" w:rsidRDefault="00C06BD4" w:rsidP="00C06BD4">
            <w:r>
              <w:t xml:space="preserve">                    Wald</w:t>
            </w:r>
          </w:p>
        </w:tc>
      </w:tr>
      <w:tr w:rsidR="00C06BD4" w:rsidTr="00A07C39">
        <w:trPr>
          <w:cantSplit/>
          <w:trHeight w:val="1630"/>
        </w:trPr>
        <w:tc>
          <w:tcPr>
            <w:tcW w:w="4264" w:type="dxa"/>
            <w:tcBorders>
              <w:bottom w:val="single" w:sz="4" w:space="0" w:color="auto"/>
            </w:tcBorders>
          </w:tcPr>
          <w:p w:rsidR="00C06BD4" w:rsidRDefault="00C06BD4" w:rsidP="00A07C39">
            <w:r>
              <w:t>Energiebereitstellung im Organismus</w:t>
            </w:r>
          </w:p>
          <w:p w:rsidR="00C06BD4" w:rsidRDefault="00C06BD4" w:rsidP="00A07C39">
            <w:r>
              <w:t>Photosynthese und Zellatmung</w:t>
            </w:r>
          </w:p>
          <w:p w:rsidR="00C06BD4" w:rsidRDefault="00C06BD4" w:rsidP="00C06BD4">
            <w:r>
              <w:t>mit Experimenten und Gleichungen</w:t>
            </w:r>
          </w:p>
          <w:p w:rsidR="00C06BD4" w:rsidRDefault="00C06BD4" w:rsidP="00C06BD4"/>
        </w:tc>
        <w:tc>
          <w:tcPr>
            <w:tcW w:w="4342" w:type="dxa"/>
            <w:tcBorders>
              <w:bottom w:val="single" w:sz="4" w:space="0" w:color="auto"/>
            </w:tcBorders>
          </w:tcPr>
          <w:p w:rsidR="00C06BD4" w:rsidRDefault="00C06BD4" w:rsidP="00A07C39">
            <w:r>
              <w:t xml:space="preserve">Experimentieren </w:t>
            </w:r>
          </w:p>
          <w:p w:rsidR="00C06BD4" w:rsidRDefault="00C06BD4" w:rsidP="00A07C39">
            <w:r>
              <w:t>Beschreiben, Dokumentieren</w:t>
            </w:r>
          </w:p>
          <w:p w:rsidR="00C06BD4" w:rsidRDefault="00C06BD4" w:rsidP="00A07C39">
            <w:r>
              <w:t>Protokollieren, Reflektieren, Analysieren</w:t>
            </w:r>
          </w:p>
        </w:tc>
        <w:tc>
          <w:tcPr>
            <w:tcW w:w="4171" w:type="dxa"/>
            <w:tcBorders>
              <w:bottom w:val="single" w:sz="4" w:space="0" w:color="auto"/>
            </w:tcBorders>
          </w:tcPr>
          <w:p w:rsidR="00C06BD4" w:rsidRDefault="00C06BD4" w:rsidP="00A07C39"/>
        </w:tc>
      </w:tr>
    </w:tbl>
    <w:p w:rsidR="00C06BD4" w:rsidRDefault="00C06BD4" w:rsidP="00C06BD4"/>
    <w:p w:rsidR="006F59B9" w:rsidRPr="00C06BD4" w:rsidRDefault="006F59B9" w:rsidP="00C06BD4"/>
    <w:sectPr w:rsidR="006F59B9" w:rsidRPr="00C06BD4">
      <w:footerReference w:type="default" r:id="rId8"/>
      <w:pgSz w:w="16838" w:h="11906" w:orient="landscape" w:code="9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F43A7">
      <w:r>
        <w:separator/>
      </w:r>
    </w:p>
  </w:endnote>
  <w:endnote w:type="continuationSeparator" w:id="0">
    <w:p w:rsidR="00000000" w:rsidRDefault="00CF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B8A" w:rsidRDefault="00CF43A7">
    <w:pPr>
      <w:pStyle w:val="Fuzeile"/>
    </w:pPr>
    <w:r>
      <w:t>Biologie 11 – Stand Mai 2013</w:t>
    </w:r>
    <w:r w:rsidR="00C06BD4">
      <w:t xml:space="preserve">  – Seite </w:t>
    </w:r>
    <w:r w:rsidR="00C06BD4">
      <w:fldChar w:fldCharType="begin"/>
    </w:r>
    <w:r w:rsidR="00C06BD4">
      <w:instrText xml:space="preserve"> PAGE </w:instrText>
    </w:r>
    <w:r w:rsidR="00C06BD4">
      <w:fldChar w:fldCharType="separate"/>
    </w:r>
    <w:r>
      <w:rPr>
        <w:noProof/>
      </w:rPr>
      <w:t>1</w:t>
    </w:r>
    <w:r w:rsidR="00C06BD4">
      <w:fldChar w:fldCharType="end"/>
    </w:r>
    <w:r w:rsidR="00C06BD4">
      <w:t xml:space="preserve"> von </w:t>
    </w:r>
    <w:fldSimple w:instr=" NUMPAGES ">
      <w:r>
        <w:rPr>
          <w:noProof/>
        </w:rPr>
        <w:t>1</w:t>
      </w:r>
    </w:fldSimple>
  </w:p>
  <w:p w:rsidR="00936B8A" w:rsidRDefault="00CF43A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F43A7">
      <w:r>
        <w:separator/>
      </w:r>
    </w:p>
  </w:footnote>
  <w:footnote w:type="continuationSeparator" w:id="0">
    <w:p w:rsidR="00000000" w:rsidRDefault="00CF4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BD4"/>
    <w:rsid w:val="006F59B9"/>
    <w:rsid w:val="00C06BD4"/>
    <w:rsid w:val="00CF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6BD4"/>
    <w:pPr>
      <w:spacing w:after="0" w:line="240" w:lineRule="auto"/>
    </w:pPr>
    <w:rPr>
      <w:rFonts w:ascii="Arial" w:eastAsia="Times New Roman" w:hAnsi="Arial" w:cs="Arial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C06BD4"/>
    <w:pPr>
      <w:keepNext/>
      <w:outlineLvl w:val="0"/>
    </w:pPr>
    <w:rPr>
      <w:b/>
      <w:bCs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06BD4"/>
    <w:rPr>
      <w:rFonts w:ascii="Arial" w:eastAsia="Times New Roman" w:hAnsi="Arial" w:cs="Arial"/>
      <w:b/>
      <w:bCs/>
      <w:sz w:val="32"/>
      <w:szCs w:val="20"/>
      <w:lang w:eastAsia="de-DE"/>
    </w:rPr>
  </w:style>
  <w:style w:type="paragraph" w:styleId="Fuzeile">
    <w:name w:val="footer"/>
    <w:basedOn w:val="Standard"/>
    <w:link w:val="FuzeileZchn"/>
    <w:rsid w:val="00C06BD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06BD4"/>
    <w:rPr>
      <w:rFonts w:ascii="Arial" w:eastAsia="Times New Roman" w:hAnsi="Arial" w:cs="Arial"/>
      <w:sz w:val="24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CF43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F43A7"/>
    <w:rPr>
      <w:rFonts w:ascii="Arial" w:eastAsia="Times New Roman" w:hAnsi="Arial" w:cs="Arial"/>
      <w:sz w:val="24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6BD4"/>
    <w:pPr>
      <w:spacing w:after="0" w:line="240" w:lineRule="auto"/>
    </w:pPr>
    <w:rPr>
      <w:rFonts w:ascii="Arial" w:eastAsia="Times New Roman" w:hAnsi="Arial" w:cs="Arial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C06BD4"/>
    <w:pPr>
      <w:keepNext/>
      <w:outlineLvl w:val="0"/>
    </w:pPr>
    <w:rPr>
      <w:b/>
      <w:bCs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06BD4"/>
    <w:rPr>
      <w:rFonts w:ascii="Arial" w:eastAsia="Times New Roman" w:hAnsi="Arial" w:cs="Arial"/>
      <w:b/>
      <w:bCs/>
      <w:sz w:val="32"/>
      <w:szCs w:val="20"/>
      <w:lang w:eastAsia="de-DE"/>
    </w:rPr>
  </w:style>
  <w:style w:type="paragraph" w:styleId="Fuzeile">
    <w:name w:val="footer"/>
    <w:basedOn w:val="Standard"/>
    <w:link w:val="FuzeileZchn"/>
    <w:rsid w:val="00C06BD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06BD4"/>
    <w:rPr>
      <w:rFonts w:ascii="Arial" w:eastAsia="Times New Roman" w:hAnsi="Arial" w:cs="Arial"/>
      <w:sz w:val="24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CF43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F43A7"/>
    <w:rPr>
      <w:rFonts w:ascii="Arial" w:eastAsia="Times New Roman" w:hAnsi="Arial" w:cs="Arial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Fachschaft Biologie</dc:creator>
  <cp:lastModifiedBy>Vorlage, Arbeit</cp:lastModifiedBy>
  <cp:revision>2</cp:revision>
  <dcterms:created xsi:type="dcterms:W3CDTF">2013-05-14T09:02:00Z</dcterms:created>
  <dcterms:modified xsi:type="dcterms:W3CDTF">2013-05-14T09:02:00Z</dcterms:modified>
</cp:coreProperties>
</file>